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3B63" w:rsidRDefault="00000000">
      <w:pPr>
        <w:pStyle w:val="Title"/>
        <w:spacing w:before="40"/>
        <w:ind w:right="298"/>
        <w:rPr>
          <w:rFonts w:ascii="Arial" w:eastAsia="Arial" w:hAnsi="Arial" w:cs="Arial"/>
          <w:b/>
          <w:color w:val="00A1CB"/>
          <w:sz w:val="28"/>
          <w:szCs w:val="28"/>
        </w:rPr>
      </w:pPr>
      <w:bookmarkStart w:id="0" w:name="_e43ykzwwi16x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-95249</wp:posOffset>
            </wp:positionH>
            <wp:positionV relativeFrom="paragraph">
              <wp:posOffset>114300</wp:posOffset>
            </wp:positionV>
            <wp:extent cx="526313" cy="4919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13" cy="49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3B63" w:rsidRPr="0074315E" w:rsidRDefault="00000000" w:rsidP="0074315E">
      <w:pPr>
        <w:pStyle w:val="Title"/>
        <w:spacing w:before="40"/>
        <w:ind w:right="298"/>
        <w:rPr>
          <w:rFonts w:ascii="Arial" w:eastAsia="Arial" w:hAnsi="Arial" w:cs="Arial"/>
          <w:b/>
          <w:color w:val="00A1CB"/>
          <w:sz w:val="28"/>
          <w:szCs w:val="28"/>
        </w:rPr>
      </w:pPr>
      <w:bookmarkStart w:id="1" w:name="_xo916ohqu0i" w:colFirst="0" w:colLast="0"/>
      <w:bookmarkEnd w:id="1"/>
      <w:r>
        <w:rPr>
          <w:rFonts w:ascii="Arial" w:eastAsia="Arial" w:hAnsi="Arial" w:cs="Arial"/>
          <w:b/>
          <w:color w:val="00A1CB"/>
          <w:sz w:val="28"/>
          <w:szCs w:val="28"/>
        </w:rPr>
        <w:t xml:space="preserve">CO-OP FOOD ENQUIRY FORM (closed store) </w:t>
      </w:r>
    </w:p>
    <w:tbl>
      <w:tblPr>
        <w:tblStyle w:val="a"/>
        <w:tblW w:w="10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470"/>
        <w:gridCol w:w="1185"/>
        <w:gridCol w:w="3570"/>
      </w:tblGrid>
      <w:tr w:rsidR="004F3B63" w:rsidTr="0074315E">
        <w:trPr>
          <w:trHeight w:val="30"/>
        </w:trPr>
        <w:tc>
          <w:tcPr>
            <w:tcW w:w="1395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Your name</w:t>
            </w:r>
          </w:p>
        </w:tc>
        <w:tc>
          <w:tcPr>
            <w:tcW w:w="44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widowControl w:val="0"/>
              <w:rPr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Mobile</w:t>
            </w:r>
          </w:p>
        </w:tc>
        <w:tc>
          <w:tcPr>
            <w:tcW w:w="35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widowControl w:val="0"/>
              <w:rPr>
                <w:highlight w:val="white"/>
              </w:rPr>
            </w:pPr>
          </w:p>
        </w:tc>
      </w:tr>
      <w:tr w:rsidR="004F3B63" w:rsidTr="0074315E">
        <w:trPr>
          <w:trHeight w:val="30"/>
        </w:trPr>
        <w:tc>
          <w:tcPr>
            <w:tcW w:w="1395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Email</w:t>
            </w:r>
          </w:p>
        </w:tc>
        <w:tc>
          <w:tcPr>
            <w:tcW w:w="44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widowControl w:val="0"/>
              <w:rPr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Job title</w:t>
            </w:r>
          </w:p>
        </w:tc>
        <w:tc>
          <w:tcPr>
            <w:tcW w:w="35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widowControl w:val="0"/>
              <w:rPr>
                <w:highlight w:val="white"/>
              </w:rPr>
            </w:pPr>
          </w:p>
        </w:tc>
      </w:tr>
    </w:tbl>
    <w:p w:rsidR="004F3B63" w:rsidRDefault="004F3B63">
      <w:pPr>
        <w:shd w:val="clear" w:color="auto" w:fill="FFFFFF"/>
        <w:spacing w:after="40"/>
        <w:rPr>
          <w:rFonts w:ascii="Arial" w:eastAsia="Arial" w:hAnsi="Arial" w:cs="Arial"/>
          <w:b/>
          <w:color w:val="0B5394"/>
          <w:sz w:val="10"/>
          <w:szCs w:val="10"/>
        </w:rPr>
      </w:pPr>
    </w:p>
    <w:p w:rsidR="004F3B63" w:rsidRDefault="004F3B63">
      <w:pPr>
        <w:spacing w:before="40" w:after="40" w:line="276" w:lineRule="auto"/>
        <w:ind w:right="520"/>
        <w:rPr>
          <w:color w:val="0B5394"/>
          <w:sz w:val="10"/>
          <w:szCs w:val="10"/>
        </w:rPr>
      </w:pPr>
    </w:p>
    <w:tbl>
      <w:tblPr>
        <w:tblStyle w:val="a0"/>
        <w:tblW w:w="1068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6390"/>
      </w:tblGrid>
      <w:tr w:rsidR="004F3B63" w:rsidTr="0074315E">
        <w:trPr>
          <w:trHeight w:val="30"/>
        </w:trPr>
        <w:tc>
          <w:tcPr>
            <w:tcW w:w="42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 w:rsidP="0074315E">
            <w:pPr>
              <w:rPr>
                <w:color w:val="00A1CB"/>
              </w:rPr>
            </w:pPr>
            <w:r>
              <w:rPr>
                <w:color w:val="00A1CB"/>
              </w:rPr>
              <w:t>Production company name</w:t>
            </w:r>
          </w:p>
        </w:tc>
        <w:tc>
          <w:tcPr>
            <w:tcW w:w="63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spacing w:before="40" w:after="40"/>
              <w:ind w:right="520"/>
            </w:pPr>
          </w:p>
        </w:tc>
      </w:tr>
      <w:tr w:rsidR="004F3B63">
        <w:trPr>
          <w:trHeight w:val="420"/>
        </w:trPr>
        <w:tc>
          <w:tcPr>
            <w:tcW w:w="42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 w:rsidP="0074315E">
            <w:pPr>
              <w:spacing w:before="40" w:after="40"/>
              <w:ind w:right="11"/>
              <w:rPr>
                <w:color w:val="00A1CB"/>
              </w:rPr>
            </w:pPr>
            <w:r>
              <w:rPr>
                <w:color w:val="00A1CB"/>
              </w:rPr>
              <w:t>Name of Production</w:t>
            </w:r>
          </w:p>
        </w:tc>
        <w:tc>
          <w:tcPr>
            <w:tcW w:w="63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spacing w:before="40" w:after="40"/>
              <w:ind w:right="520"/>
            </w:pPr>
          </w:p>
        </w:tc>
      </w:tr>
      <w:tr w:rsidR="004F3B63">
        <w:trPr>
          <w:trHeight w:val="315"/>
        </w:trPr>
        <w:tc>
          <w:tcPr>
            <w:tcW w:w="42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 w:rsidP="0074315E">
            <w:pPr>
              <w:spacing w:before="40" w:after="40"/>
              <w:ind w:right="11"/>
              <w:rPr>
                <w:color w:val="00A1CB"/>
              </w:rPr>
            </w:pPr>
            <w:r>
              <w:rPr>
                <w:color w:val="00A1CB"/>
              </w:rPr>
              <w:t>Type of production and/or brand name</w:t>
            </w:r>
          </w:p>
        </w:tc>
        <w:tc>
          <w:tcPr>
            <w:tcW w:w="63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spacing w:before="40" w:after="40"/>
              <w:ind w:right="520"/>
            </w:pPr>
          </w:p>
        </w:tc>
      </w:tr>
      <w:tr w:rsidR="004F3B63" w:rsidTr="0074315E">
        <w:trPr>
          <w:trHeight w:val="30"/>
        </w:trPr>
        <w:tc>
          <w:tcPr>
            <w:tcW w:w="42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 w:rsidP="0074315E">
            <w:pPr>
              <w:spacing w:before="40" w:after="40"/>
              <w:ind w:right="11"/>
              <w:rPr>
                <w:color w:val="00A1CB"/>
              </w:rPr>
            </w:pPr>
            <w:r>
              <w:rPr>
                <w:color w:val="00A1CB"/>
              </w:rPr>
              <w:t>Detail the scene(s) that you are filming</w:t>
            </w:r>
          </w:p>
        </w:tc>
        <w:tc>
          <w:tcPr>
            <w:tcW w:w="63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spacing w:before="40" w:after="40"/>
              <w:ind w:right="520"/>
            </w:pPr>
          </w:p>
        </w:tc>
      </w:tr>
    </w:tbl>
    <w:p w:rsidR="004F3B63" w:rsidRDefault="004F3B63">
      <w:pPr>
        <w:spacing w:before="40" w:after="40" w:line="276" w:lineRule="auto"/>
        <w:ind w:left="426" w:right="520" w:hanging="568"/>
        <w:rPr>
          <w:color w:val="0B5394"/>
          <w:sz w:val="8"/>
          <w:szCs w:val="8"/>
        </w:rPr>
      </w:pPr>
    </w:p>
    <w:tbl>
      <w:tblPr>
        <w:tblStyle w:val="a1"/>
        <w:tblW w:w="1062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55"/>
        <w:gridCol w:w="2295"/>
        <w:gridCol w:w="2070"/>
      </w:tblGrid>
      <w:tr w:rsidR="004F3B63">
        <w:trPr>
          <w:trHeight w:val="417"/>
        </w:trPr>
        <w:tc>
          <w:tcPr>
            <w:tcW w:w="625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spacing w:before="40" w:after="40" w:line="276" w:lineRule="auto"/>
              <w:rPr>
                <w:color w:val="00A1CB"/>
              </w:rPr>
            </w:pPr>
            <w:r>
              <w:rPr>
                <w:color w:val="00A1CB"/>
              </w:rPr>
              <w:t>Date(s) of access required:</w:t>
            </w:r>
          </w:p>
        </w:tc>
        <w:tc>
          <w:tcPr>
            <w:tcW w:w="229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spacing w:before="40" w:after="40" w:line="276" w:lineRule="auto"/>
              <w:rPr>
                <w:color w:val="00A1CB"/>
              </w:rPr>
            </w:pPr>
            <w:r>
              <w:rPr>
                <w:color w:val="00A1CB"/>
              </w:rPr>
              <w:t>Time IN</w:t>
            </w:r>
          </w:p>
        </w:tc>
        <w:tc>
          <w:tcPr>
            <w:tcW w:w="2070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spacing w:before="40" w:after="40" w:line="276" w:lineRule="auto"/>
              <w:rPr>
                <w:color w:val="00A1CB"/>
              </w:rPr>
            </w:pPr>
            <w:r>
              <w:rPr>
                <w:color w:val="00A1CB"/>
              </w:rPr>
              <w:t>Time OUT</w:t>
            </w:r>
          </w:p>
        </w:tc>
      </w:tr>
      <w:tr w:rsidR="004F3B63" w:rsidTr="0074315E">
        <w:trPr>
          <w:trHeight w:val="20"/>
        </w:trPr>
        <w:tc>
          <w:tcPr>
            <w:tcW w:w="625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spacing w:before="40" w:after="40" w:line="276" w:lineRule="auto"/>
            </w:pPr>
          </w:p>
        </w:tc>
        <w:tc>
          <w:tcPr>
            <w:tcW w:w="229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spacing w:before="40" w:after="40" w:line="276" w:lineRule="auto"/>
            </w:pPr>
          </w:p>
        </w:tc>
        <w:tc>
          <w:tcPr>
            <w:tcW w:w="2070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spacing w:before="40" w:after="40" w:line="276" w:lineRule="auto"/>
            </w:pPr>
          </w:p>
        </w:tc>
      </w:tr>
    </w:tbl>
    <w:p w:rsidR="004F3B63" w:rsidRDefault="004F3B63">
      <w:pPr>
        <w:spacing w:before="40" w:after="40" w:line="276" w:lineRule="auto"/>
        <w:ind w:right="520"/>
        <w:rPr>
          <w:color w:val="0B5394"/>
          <w:sz w:val="10"/>
          <w:szCs w:val="10"/>
        </w:rPr>
      </w:pPr>
    </w:p>
    <w:tbl>
      <w:tblPr>
        <w:tblStyle w:val="a2"/>
        <w:tblW w:w="1068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6210"/>
      </w:tblGrid>
      <w:tr w:rsidR="004F3B63">
        <w:trPr>
          <w:trHeight w:val="210"/>
        </w:trPr>
        <w:tc>
          <w:tcPr>
            <w:tcW w:w="44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spacing w:before="40" w:after="60"/>
              <w:ind w:right="40"/>
              <w:rPr>
                <w:color w:val="00A1CB"/>
              </w:rPr>
            </w:pPr>
            <w:r>
              <w:rPr>
                <w:color w:val="00A1CB"/>
              </w:rPr>
              <w:t>Where in the store do you want to shoot?</w:t>
            </w:r>
            <w:r>
              <w:rPr>
                <w:color w:val="00A1CB"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/>
        </w:tc>
      </w:tr>
      <w:tr w:rsidR="004F3B63" w:rsidTr="0074315E">
        <w:trPr>
          <w:trHeight w:val="30"/>
        </w:trPr>
        <w:tc>
          <w:tcPr>
            <w:tcW w:w="44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spacing w:before="40" w:after="40" w:line="276" w:lineRule="auto"/>
              <w:rPr>
                <w:color w:val="00A1CB"/>
              </w:rPr>
            </w:pPr>
            <w:r>
              <w:rPr>
                <w:color w:val="00A1CB"/>
              </w:rPr>
              <w:t>Total number of people on site:</w:t>
            </w:r>
          </w:p>
        </w:tc>
        <w:tc>
          <w:tcPr>
            <w:tcW w:w="621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/>
        </w:tc>
      </w:tr>
    </w:tbl>
    <w:p w:rsidR="004F3B63" w:rsidRDefault="004F3B63">
      <w:pPr>
        <w:spacing w:before="40" w:after="40" w:line="276" w:lineRule="auto"/>
        <w:ind w:right="520"/>
        <w:rPr>
          <w:color w:val="0B5394"/>
          <w:sz w:val="10"/>
          <w:szCs w:val="10"/>
        </w:rPr>
      </w:pPr>
    </w:p>
    <w:tbl>
      <w:tblPr>
        <w:tblStyle w:val="a3"/>
        <w:tblW w:w="1068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80"/>
      </w:tblGrid>
      <w:tr w:rsidR="004F3B63">
        <w:trPr>
          <w:trHeight w:val="363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Are you filming nudity, sexual content, violence, stunts, weapons, with animals, pyrotechnics, etc</w:t>
            </w:r>
          </w:p>
        </w:tc>
      </w:tr>
      <w:tr w:rsidR="004F3B63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rPr>
                <w:color w:val="00A1CB"/>
              </w:rPr>
            </w:pPr>
          </w:p>
        </w:tc>
      </w:tr>
      <w:tr w:rsidR="004F3B63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Are you using specialised equipment such as drones, lighting cranes, raised platforms, etc</w:t>
            </w:r>
          </w:p>
        </w:tc>
      </w:tr>
      <w:tr w:rsidR="004F3B63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rPr>
                <w:color w:val="00A1CB"/>
              </w:rPr>
            </w:pPr>
          </w:p>
        </w:tc>
      </w:tr>
      <w:tr w:rsidR="004F3B63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Any big props or set dressing that you know of?</w:t>
            </w:r>
          </w:p>
        </w:tc>
      </w:tr>
      <w:tr w:rsidR="004F3B63" w:rsidTr="0074315E">
        <w:trPr>
          <w:trHeight w:val="3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>
            <w:pPr>
              <w:rPr>
                <w:color w:val="666666"/>
              </w:rPr>
            </w:pPr>
          </w:p>
        </w:tc>
      </w:tr>
    </w:tbl>
    <w:p w:rsidR="004F3B63" w:rsidRDefault="004F3B63">
      <w:pPr>
        <w:rPr>
          <w:sz w:val="2"/>
          <w:szCs w:val="2"/>
        </w:rPr>
      </w:pPr>
    </w:p>
    <w:p w:rsidR="004F3B63" w:rsidRDefault="00000000">
      <w:pPr>
        <w:pStyle w:val="Heading4"/>
        <w:spacing w:before="120" w:after="120" w:line="332" w:lineRule="auto"/>
        <w:ind w:right="520"/>
        <w:rPr>
          <w:b/>
          <w:color w:val="00A1CB"/>
          <w:sz w:val="20"/>
          <w:szCs w:val="20"/>
        </w:rPr>
      </w:pPr>
      <w:bookmarkStart w:id="2" w:name="_vzrknt6ha5o1" w:colFirst="0" w:colLast="0"/>
      <w:bookmarkEnd w:id="2"/>
      <w:r>
        <w:rPr>
          <w:b/>
          <w:color w:val="00A1CB"/>
          <w:sz w:val="20"/>
          <w:szCs w:val="20"/>
        </w:rPr>
        <w:t>Does production require:</w:t>
      </w:r>
    </w:p>
    <w:tbl>
      <w:tblPr>
        <w:tblStyle w:val="a4"/>
        <w:tblpPr w:leftFromText="180" w:rightFromText="180" w:topFromText="180" w:bottomFromText="180" w:vertAnchor="text"/>
        <w:tblW w:w="109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7826"/>
      </w:tblGrid>
      <w:tr w:rsidR="004F3B63" w:rsidTr="0074315E">
        <w:trPr>
          <w:trHeight w:val="345"/>
        </w:trPr>
        <w:tc>
          <w:tcPr>
            <w:tcW w:w="3109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</w:tcPr>
          <w:p w:rsidR="004F3B63" w:rsidRDefault="00000000">
            <w:pPr>
              <w:spacing w:before="40" w:after="60"/>
              <w:ind w:left="141" w:right="40"/>
              <w:rPr>
                <w:rFonts w:ascii="Arial" w:eastAsia="Arial" w:hAnsi="Arial" w:cs="Arial"/>
                <w:color w:val="00A1CB"/>
              </w:rPr>
            </w:pPr>
            <w:r>
              <w:rPr>
                <w:rFonts w:ascii="Arial" w:eastAsia="Arial" w:hAnsi="Arial" w:cs="Arial"/>
                <w:color w:val="00A1CB"/>
              </w:rPr>
              <w:t>Use of mains electricity?</w:t>
            </w:r>
          </w:p>
        </w:tc>
        <w:tc>
          <w:tcPr>
            <w:tcW w:w="7826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FFFFFF"/>
          </w:tcPr>
          <w:p w:rsidR="004F3B63" w:rsidRDefault="004F3B63">
            <w:pPr>
              <w:spacing w:before="40" w:after="60"/>
              <w:ind w:right="-135"/>
              <w:rPr>
                <w:color w:val="666666"/>
              </w:rPr>
            </w:pPr>
          </w:p>
        </w:tc>
      </w:tr>
      <w:tr w:rsidR="004F3B63" w:rsidTr="0074315E">
        <w:trPr>
          <w:trHeight w:val="283"/>
        </w:trPr>
        <w:tc>
          <w:tcPr>
            <w:tcW w:w="3109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</w:tcPr>
          <w:p w:rsidR="004F3B63" w:rsidRDefault="00000000">
            <w:pPr>
              <w:spacing w:before="40" w:after="60"/>
              <w:ind w:left="141" w:right="40"/>
              <w:rPr>
                <w:rFonts w:ascii="Arial" w:eastAsia="Arial" w:hAnsi="Arial" w:cs="Arial"/>
                <w:color w:val="00A1CB"/>
              </w:rPr>
            </w:pPr>
            <w:r>
              <w:rPr>
                <w:rFonts w:ascii="Arial" w:eastAsia="Arial" w:hAnsi="Arial" w:cs="Arial"/>
                <w:color w:val="00A1CB"/>
              </w:rPr>
              <w:t>Access to toilets?</w:t>
            </w:r>
          </w:p>
        </w:tc>
        <w:tc>
          <w:tcPr>
            <w:tcW w:w="7826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FFFFFF"/>
          </w:tcPr>
          <w:p w:rsidR="004F3B63" w:rsidRDefault="004F3B63">
            <w:pPr>
              <w:spacing w:before="40" w:after="60"/>
              <w:ind w:right="520"/>
              <w:rPr>
                <w:color w:val="666666"/>
              </w:rPr>
            </w:pPr>
          </w:p>
        </w:tc>
      </w:tr>
      <w:tr w:rsidR="004F3B63" w:rsidTr="0074315E">
        <w:trPr>
          <w:trHeight w:val="20"/>
        </w:trPr>
        <w:tc>
          <w:tcPr>
            <w:tcW w:w="3109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</w:tcPr>
          <w:p w:rsidR="004F3B63" w:rsidRDefault="00000000">
            <w:pPr>
              <w:spacing w:before="40" w:after="60"/>
              <w:ind w:left="141" w:right="40"/>
              <w:rPr>
                <w:rFonts w:ascii="Arial" w:eastAsia="Arial" w:hAnsi="Arial" w:cs="Arial"/>
                <w:color w:val="00A1CB"/>
              </w:rPr>
            </w:pPr>
            <w:r>
              <w:rPr>
                <w:rFonts w:ascii="Arial" w:eastAsia="Arial" w:hAnsi="Arial" w:cs="Arial"/>
                <w:color w:val="00A1CB"/>
              </w:rPr>
              <w:t>Any parking?</w:t>
            </w:r>
          </w:p>
        </w:tc>
        <w:tc>
          <w:tcPr>
            <w:tcW w:w="7826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FFFFFF"/>
          </w:tcPr>
          <w:p w:rsidR="004F3B63" w:rsidRDefault="004F3B63">
            <w:pPr>
              <w:spacing w:before="40" w:after="60"/>
              <w:ind w:right="60"/>
              <w:rPr>
                <w:color w:val="666666"/>
              </w:rPr>
            </w:pPr>
          </w:p>
        </w:tc>
      </w:tr>
    </w:tbl>
    <w:p w:rsidR="004F3B63" w:rsidRDefault="00000000">
      <w:pPr>
        <w:shd w:val="clear" w:color="auto" w:fill="FFFFFF"/>
        <w:spacing w:after="40"/>
        <w:rPr>
          <w:b/>
          <w:color w:val="00A1CB"/>
          <w:highlight w:val="white"/>
        </w:rPr>
      </w:pPr>
      <w:r>
        <w:rPr>
          <w:b/>
          <w:color w:val="00A1CB"/>
          <w:highlight w:val="white"/>
        </w:rPr>
        <w:t>Personnel details:</w:t>
      </w:r>
    </w:p>
    <w:tbl>
      <w:tblPr>
        <w:tblStyle w:val="a5"/>
        <w:tblW w:w="1072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4F3B63" w:rsidTr="0074315E">
        <w:trPr>
          <w:trHeight w:val="46"/>
        </w:trPr>
        <w:tc>
          <w:tcPr>
            <w:tcW w:w="10722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  <w:sz w:val="16"/>
                <w:szCs w:val="16"/>
              </w:rPr>
            </w:pPr>
            <w:r>
              <w:rPr>
                <w:color w:val="00A1CB"/>
              </w:rPr>
              <w:t xml:space="preserve">Production Team: </w:t>
            </w:r>
            <w:r>
              <w:rPr>
                <w:color w:val="00A1CB"/>
                <w:sz w:val="16"/>
                <w:szCs w:val="16"/>
              </w:rPr>
              <w:t>(please write down name of producer + production manager)</w:t>
            </w:r>
          </w:p>
        </w:tc>
      </w:tr>
      <w:tr w:rsidR="004F3B63" w:rsidTr="0074315E">
        <w:trPr>
          <w:trHeight w:val="30"/>
        </w:trPr>
        <w:tc>
          <w:tcPr>
            <w:tcW w:w="10722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/>
        </w:tc>
      </w:tr>
      <w:tr w:rsidR="004F3B63" w:rsidTr="0074315E">
        <w:trPr>
          <w:trHeight w:val="30"/>
        </w:trPr>
        <w:tc>
          <w:tcPr>
            <w:tcW w:w="10722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rPr>
                <w:color w:val="00A1CB"/>
                <w:sz w:val="16"/>
                <w:szCs w:val="16"/>
              </w:rPr>
            </w:pPr>
            <w:r>
              <w:rPr>
                <w:color w:val="00A1CB"/>
              </w:rPr>
              <w:t xml:space="preserve">Location Team: </w:t>
            </w:r>
            <w:r>
              <w:rPr>
                <w:color w:val="00A1CB"/>
                <w:sz w:val="16"/>
                <w:szCs w:val="16"/>
              </w:rPr>
              <w:t>(please write down all team members who will be on site during the filming.)</w:t>
            </w:r>
          </w:p>
        </w:tc>
      </w:tr>
      <w:tr w:rsidR="004F3B63" w:rsidTr="0074315E">
        <w:trPr>
          <w:trHeight w:val="30"/>
        </w:trPr>
        <w:tc>
          <w:tcPr>
            <w:tcW w:w="10722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4F3B63"/>
        </w:tc>
      </w:tr>
    </w:tbl>
    <w:p w:rsidR="004F3B63" w:rsidRDefault="004F3B63">
      <w:pPr>
        <w:shd w:val="clear" w:color="auto" w:fill="FFFFFF"/>
        <w:spacing w:after="40"/>
        <w:rPr>
          <w:rFonts w:ascii="Arial" w:eastAsia="Arial" w:hAnsi="Arial" w:cs="Arial"/>
          <w:b/>
          <w:color w:val="0B5394"/>
          <w:sz w:val="10"/>
          <w:szCs w:val="10"/>
        </w:rPr>
      </w:pPr>
    </w:p>
    <w:p w:rsidR="004F3B63" w:rsidRDefault="004F3B63">
      <w:pPr>
        <w:spacing w:before="40" w:after="60"/>
        <w:rPr>
          <w:color w:val="3C78D8"/>
          <w:sz w:val="18"/>
          <w:szCs w:val="18"/>
        </w:rPr>
      </w:pPr>
    </w:p>
    <w:p w:rsidR="004F3B63" w:rsidRDefault="004F3B63">
      <w:pPr>
        <w:spacing w:before="40" w:after="60"/>
        <w:rPr>
          <w:rFonts w:ascii="Arial" w:eastAsia="Arial" w:hAnsi="Arial" w:cs="Arial"/>
          <w:color w:val="000000"/>
          <w:sz w:val="2"/>
          <w:szCs w:val="2"/>
        </w:rPr>
      </w:pPr>
    </w:p>
    <w:p w:rsidR="004F3B63" w:rsidRDefault="004F3B63">
      <w:pPr>
        <w:spacing w:after="80"/>
        <w:rPr>
          <w:color w:val="179FC9"/>
        </w:rPr>
      </w:pPr>
    </w:p>
    <w:tbl>
      <w:tblPr>
        <w:tblStyle w:val="a6"/>
        <w:tblW w:w="10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4F3B63" w:rsidTr="0074315E">
        <w:trPr>
          <w:trHeight w:val="138"/>
        </w:trPr>
        <w:tc>
          <w:tcPr>
            <w:tcW w:w="10305" w:type="dxa"/>
            <w:tcBorders>
              <w:top w:val="single" w:sz="3" w:space="0" w:color="CFE2F3"/>
              <w:left w:val="single" w:sz="3" w:space="0" w:color="CFE2F3"/>
              <w:bottom w:val="single" w:sz="3" w:space="0" w:color="CFE2F3"/>
              <w:right w:val="single" w:sz="3" w:space="0" w:color="CFE2F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pStyle w:val="Heading3"/>
              <w:keepNext w:val="0"/>
              <w:keepLines w:val="0"/>
              <w:pBdr>
                <w:top w:val="none" w:sz="0" w:space="1" w:color="auto"/>
              </w:pBdr>
              <w:spacing w:before="20" w:after="20" w:line="288" w:lineRule="auto"/>
              <w:ind w:left="-20" w:right="20"/>
              <w:rPr>
                <w:b/>
                <w:color w:val="179FC9"/>
                <w:sz w:val="20"/>
                <w:szCs w:val="20"/>
              </w:rPr>
            </w:pPr>
            <w:bookmarkStart w:id="3" w:name="_9vxxvtqoay7p" w:colFirst="0" w:colLast="0"/>
            <w:bookmarkEnd w:id="3"/>
            <w:r>
              <w:rPr>
                <w:b/>
                <w:color w:val="179FC9"/>
                <w:sz w:val="20"/>
                <w:szCs w:val="20"/>
              </w:rPr>
              <w:t>Conditions / Restrictions</w:t>
            </w:r>
          </w:p>
        </w:tc>
      </w:tr>
      <w:tr w:rsidR="004F3B63">
        <w:trPr>
          <w:trHeight w:val="9915"/>
        </w:trPr>
        <w:tc>
          <w:tcPr>
            <w:tcW w:w="10305" w:type="dxa"/>
            <w:tcBorders>
              <w:top w:val="single" w:sz="3" w:space="0" w:color="CFE2F3"/>
              <w:left w:val="single" w:sz="3" w:space="0" w:color="CFE2F3"/>
              <w:bottom w:val="single" w:sz="3" w:space="0" w:color="CFE2F3"/>
              <w:right w:val="single" w:sz="3" w:space="0" w:color="CFE2F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63" w:rsidRDefault="00000000">
            <w:pPr>
              <w:spacing w:after="80"/>
              <w:rPr>
                <w:b/>
                <w:color w:val="179FC9"/>
              </w:rPr>
            </w:pPr>
            <w:r>
              <w:rPr>
                <w:b/>
                <w:color w:val="179FC9"/>
              </w:rPr>
              <w:t>PROHIBITED</w:t>
            </w:r>
          </w:p>
          <w:p w:rsidR="004F3B63" w:rsidRDefault="00000000">
            <w:pPr>
              <w:spacing w:after="80"/>
              <w:rPr>
                <w:color w:val="179FC9"/>
              </w:rPr>
            </w:pPr>
            <w:r>
              <w:rPr>
                <w:color w:val="179FC9"/>
              </w:rPr>
              <w:t xml:space="preserve">The following is prohibited anywhere on Co-op property: </w:t>
            </w:r>
          </w:p>
          <w:p w:rsidR="004F3B63" w:rsidRDefault="00000000">
            <w:pPr>
              <w:numPr>
                <w:ilvl w:val="0"/>
                <w:numId w:val="3"/>
              </w:numPr>
              <w:spacing w:after="100"/>
              <w:rPr>
                <w:color w:val="179FC9"/>
              </w:rPr>
            </w:pPr>
            <w:r>
              <w:rPr>
                <w:color w:val="179FC9"/>
              </w:rPr>
              <w:t>Possession or use of illegal drugs</w:t>
            </w:r>
          </w:p>
          <w:p w:rsidR="004F3B63" w:rsidRDefault="00000000">
            <w:pPr>
              <w:numPr>
                <w:ilvl w:val="0"/>
                <w:numId w:val="3"/>
              </w:numPr>
              <w:spacing w:after="100"/>
              <w:rPr>
                <w:color w:val="179FC9"/>
              </w:rPr>
            </w:pPr>
            <w:r>
              <w:rPr>
                <w:color w:val="179FC9"/>
              </w:rPr>
              <w:t xml:space="preserve">Use of alcohol on site. </w:t>
            </w:r>
          </w:p>
          <w:p w:rsidR="004F3B63" w:rsidRDefault="00000000">
            <w:pPr>
              <w:numPr>
                <w:ilvl w:val="0"/>
                <w:numId w:val="3"/>
              </w:numPr>
              <w:spacing w:after="100"/>
              <w:rPr>
                <w:color w:val="179FC9"/>
              </w:rPr>
            </w:pPr>
            <w:r>
              <w:rPr>
                <w:color w:val="179FC9"/>
              </w:rPr>
              <w:t>Smoking or using a vape.</w:t>
            </w:r>
          </w:p>
          <w:p w:rsidR="004F3B63" w:rsidRDefault="00000000">
            <w:pPr>
              <w:numPr>
                <w:ilvl w:val="0"/>
                <w:numId w:val="3"/>
              </w:numPr>
              <w:spacing w:after="100"/>
              <w:rPr>
                <w:color w:val="179FC9"/>
              </w:rPr>
            </w:pPr>
            <w:r>
              <w:rPr>
                <w:color w:val="179FC9"/>
              </w:rPr>
              <w:t xml:space="preserve">Any real weapon. </w:t>
            </w:r>
          </w:p>
          <w:p w:rsidR="004F3B63" w:rsidRDefault="004F3B63">
            <w:pPr>
              <w:spacing w:after="80"/>
              <w:rPr>
                <w:b/>
                <w:color w:val="179FC9"/>
                <w:sz w:val="6"/>
                <w:szCs w:val="6"/>
              </w:rPr>
            </w:pPr>
          </w:p>
          <w:p w:rsidR="004F3B63" w:rsidRDefault="00000000">
            <w:pPr>
              <w:spacing w:after="80"/>
              <w:rPr>
                <w:b/>
                <w:color w:val="38761D"/>
              </w:rPr>
            </w:pPr>
            <w:r>
              <w:rPr>
                <w:b/>
                <w:color w:val="179FC9"/>
              </w:rPr>
              <w:t xml:space="preserve">CONTENT </w:t>
            </w:r>
          </w:p>
          <w:p w:rsidR="004F3B63" w:rsidRDefault="00000000">
            <w:pPr>
              <w:rPr>
                <w:color w:val="179FC9"/>
              </w:rPr>
            </w:pPr>
            <w:r>
              <w:rPr>
                <w:color w:val="179FC9"/>
              </w:rPr>
              <w:t>Imagery can only be used for a named project</w:t>
            </w:r>
            <w:r w:rsidR="0074315E">
              <w:rPr>
                <w:color w:val="179FC9"/>
              </w:rPr>
              <w:t>.</w:t>
            </w:r>
            <w:r>
              <w:rPr>
                <w:color w:val="179FC9"/>
              </w:rPr>
              <w:t xml:space="preserve"> Co-op does not give permission for photography to be sent to any image libraries.</w:t>
            </w:r>
          </w:p>
          <w:p w:rsidR="004F3B63" w:rsidRDefault="004F3B63">
            <w:pPr>
              <w:rPr>
                <w:color w:val="179FC9"/>
              </w:rPr>
            </w:pPr>
          </w:p>
          <w:p w:rsidR="004F3B63" w:rsidRDefault="00000000">
            <w:pPr>
              <w:spacing w:after="80"/>
              <w:rPr>
                <w:color w:val="179FC9"/>
                <w:sz w:val="8"/>
                <w:szCs w:val="8"/>
              </w:rPr>
            </w:pPr>
            <w:r>
              <w:rPr>
                <w:color w:val="179FC9"/>
              </w:rPr>
              <w:t>The Co-op will not entertain any content, promotion or brand that:</w:t>
            </w:r>
          </w:p>
          <w:p w:rsidR="004F3B63" w:rsidRDefault="004F3B63">
            <w:pPr>
              <w:spacing w:after="80"/>
              <w:rPr>
                <w:color w:val="179FC9"/>
                <w:sz w:val="8"/>
                <w:szCs w:val="8"/>
              </w:rPr>
            </w:pPr>
          </w:p>
          <w:p w:rsidR="004F3B63" w:rsidRDefault="00000000">
            <w:pPr>
              <w:numPr>
                <w:ilvl w:val="0"/>
                <w:numId w:val="1"/>
              </w:numPr>
              <w:spacing w:after="120"/>
              <w:rPr>
                <w:color w:val="179FC9"/>
              </w:rPr>
            </w:pPr>
            <w:r>
              <w:rPr>
                <w:color w:val="179FC9"/>
              </w:rPr>
              <w:t>Could damage the reputation of the Co-op.</w:t>
            </w:r>
          </w:p>
          <w:p w:rsidR="004F3B63" w:rsidRDefault="00000000">
            <w:pPr>
              <w:numPr>
                <w:ilvl w:val="0"/>
                <w:numId w:val="1"/>
              </w:numPr>
              <w:spacing w:after="120"/>
              <w:rPr>
                <w:color w:val="179FC9"/>
              </w:rPr>
            </w:pPr>
            <w:r>
              <w:rPr>
                <w:color w:val="179FC9"/>
              </w:rPr>
              <w:t>Involves gambling or illegal betting.</w:t>
            </w:r>
          </w:p>
          <w:p w:rsidR="004F3B63" w:rsidRDefault="00000000">
            <w:pPr>
              <w:numPr>
                <w:ilvl w:val="0"/>
                <w:numId w:val="1"/>
              </w:numPr>
              <w:spacing w:after="120"/>
              <w:rPr>
                <w:color w:val="179FC9"/>
              </w:rPr>
            </w:pPr>
            <w:r>
              <w:rPr>
                <w:color w:val="179FC9"/>
              </w:rPr>
              <w:t>Has a distinct political bias or be used for political party propaganda.</w:t>
            </w:r>
          </w:p>
          <w:p w:rsidR="004F3B63" w:rsidRDefault="00000000">
            <w:pPr>
              <w:numPr>
                <w:ilvl w:val="0"/>
                <w:numId w:val="1"/>
              </w:numPr>
              <w:spacing w:after="120"/>
              <w:rPr>
                <w:color w:val="179FC9"/>
              </w:rPr>
            </w:pPr>
            <w:r>
              <w:rPr>
                <w:color w:val="179FC9"/>
              </w:rPr>
              <w:t>Involves scenes of an inflammatory nature (racism, violence, inhumanity).</w:t>
            </w:r>
          </w:p>
          <w:p w:rsidR="004F3B63" w:rsidRDefault="00000000">
            <w:pPr>
              <w:numPr>
                <w:ilvl w:val="0"/>
                <w:numId w:val="1"/>
              </w:numPr>
              <w:spacing w:after="120"/>
              <w:rPr>
                <w:color w:val="179FC9"/>
              </w:rPr>
            </w:pPr>
            <w:r>
              <w:rPr>
                <w:color w:val="179FC9"/>
              </w:rPr>
              <w:t>Contains explicit nudity, adult only content or scenes of a sexual nature.</w:t>
            </w:r>
          </w:p>
          <w:p w:rsidR="004F3B63" w:rsidRDefault="00000000">
            <w:pPr>
              <w:numPr>
                <w:ilvl w:val="0"/>
                <w:numId w:val="1"/>
              </w:numPr>
              <w:spacing w:after="120"/>
              <w:rPr>
                <w:color w:val="179FC9"/>
              </w:rPr>
            </w:pPr>
            <w:r>
              <w:rPr>
                <w:color w:val="179FC9"/>
              </w:rPr>
              <w:t>Contains strong language.</w:t>
            </w:r>
          </w:p>
          <w:p w:rsidR="004F3B63" w:rsidRDefault="004F3B63">
            <w:pPr>
              <w:spacing w:after="120"/>
              <w:rPr>
                <w:color w:val="179FC9"/>
                <w:sz w:val="6"/>
                <w:szCs w:val="6"/>
              </w:rPr>
            </w:pPr>
          </w:p>
          <w:p w:rsidR="004F3B63" w:rsidRDefault="00000000">
            <w:pPr>
              <w:spacing w:after="80"/>
              <w:rPr>
                <w:b/>
                <w:color w:val="179FC9"/>
                <w:sz w:val="8"/>
                <w:szCs w:val="8"/>
              </w:rPr>
            </w:pPr>
            <w:r>
              <w:rPr>
                <w:b/>
                <w:color w:val="179FC9"/>
              </w:rPr>
              <w:t>IDENTITY</w:t>
            </w:r>
          </w:p>
          <w:p w:rsidR="004F3B63" w:rsidRDefault="00000000">
            <w:pPr>
              <w:rPr>
                <w:color w:val="179FC9"/>
              </w:rPr>
            </w:pPr>
            <w:r>
              <w:rPr>
                <w:color w:val="179FC9"/>
              </w:rPr>
              <w:t xml:space="preserve">The Cooperative Group </w:t>
            </w:r>
            <w:r>
              <w:rPr>
                <w:b/>
                <w:color w:val="179FC9"/>
              </w:rPr>
              <w:t>must not be identified</w:t>
            </w:r>
            <w:r>
              <w:rPr>
                <w:color w:val="179FC9"/>
              </w:rPr>
              <w:t xml:space="preserve"> unless specific permission has been approved by Co-op Media.  </w:t>
            </w:r>
          </w:p>
          <w:p w:rsidR="004F3B63" w:rsidRDefault="004F3B63">
            <w:pPr>
              <w:rPr>
                <w:color w:val="179FC9"/>
              </w:rPr>
            </w:pPr>
          </w:p>
          <w:p w:rsidR="004F3B63" w:rsidRDefault="00000000">
            <w:pPr>
              <w:numPr>
                <w:ilvl w:val="0"/>
                <w:numId w:val="2"/>
              </w:numPr>
              <w:rPr>
                <w:color w:val="179FC9"/>
              </w:rPr>
            </w:pPr>
            <w:r>
              <w:rPr>
                <w:color w:val="179FC9"/>
              </w:rPr>
              <w:t xml:space="preserve">No referencing of the Co-op in any manner, verbally or visually is permitted. </w:t>
            </w:r>
          </w:p>
          <w:p w:rsidR="004F3B63" w:rsidRDefault="00000000">
            <w:pPr>
              <w:numPr>
                <w:ilvl w:val="0"/>
                <w:numId w:val="2"/>
              </w:numPr>
              <w:rPr>
                <w:color w:val="179FC9"/>
              </w:rPr>
            </w:pPr>
            <w:r>
              <w:rPr>
                <w:color w:val="179FC9"/>
              </w:rPr>
              <w:t xml:space="preserve">No Co-op insignia, colour schemes or logos are to be identifiable on screen </w:t>
            </w:r>
          </w:p>
          <w:p w:rsidR="004F3B63" w:rsidRDefault="004F3B63">
            <w:pPr>
              <w:spacing w:after="100"/>
              <w:rPr>
                <w:color w:val="179FC9"/>
                <w:sz w:val="12"/>
                <w:szCs w:val="12"/>
              </w:rPr>
            </w:pPr>
          </w:p>
          <w:p w:rsidR="004F3B63" w:rsidRDefault="00000000">
            <w:pPr>
              <w:rPr>
                <w:b/>
                <w:color w:val="179FC9"/>
              </w:rPr>
            </w:pPr>
            <w:r>
              <w:rPr>
                <w:b/>
                <w:color w:val="179FC9"/>
              </w:rPr>
              <w:t>LIAISING WITH THE PUBLIC</w:t>
            </w:r>
          </w:p>
          <w:p w:rsidR="004F3B63" w:rsidRDefault="004F3B63">
            <w:pPr>
              <w:rPr>
                <w:b/>
                <w:color w:val="179FC9"/>
                <w:sz w:val="8"/>
                <w:szCs w:val="8"/>
              </w:rPr>
            </w:pPr>
          </w:p>
          <w:p w:rsidR="004F3B63" w:rsidRDefault="00000000">
            <w:pPr>
              <w:numPr>
                <w:ilvl w:val="0"/>
                <w:numId w:val="4"/>
              </w:numPr>
              <w:rPr>
                <w:color w:val="179FC9"/>
              </w:rPr>
            </w:pPr>
            <w:r>
              <w:rPr>
                <w:color w:val="179FC9"/>
              </w:rPr>
              <w:t>It is expected that all people associated with the production behave in a respectful and kind manner at all times. The store manager has authority to remove crew if health and safety is compromised.</w:t>
            </w:r>
          </w:p>
          <w:p w:rsidR="004F3B63" w:rsidRDefault="004F3B63">
            <w:pPr>
              <w:rPr>
                <w:color w:val="179FC9"/>
              </w:rPr>
            </w:pPr>
          </w:p>
          <w:p w:rsidR="004F3B63" w:rsidRDefault="00000000">
            <w:pPr>
              <w:numPr>
                <w:ilvl w:val="0"/>
                <w:numId w:val="4"/>
              </w:numPr>
              <w:rPr>
                <w:color w:val="179FC9"/>
              </w:rPr>
            </w:pPr>
            <w:r>
              <w:rPr>
                <w:color w:val="179FC9"/>
              </w:rPr>
              <w:t xml:space="preserve">Liaison with the public should be by a member of the production crew that has been well briefed on dealing with the public and their rights. </w:t>
            </w:r>
          </w:p>
          <w:p w:rsidR="004F3B63" w:rsidRDefault="004F3B63">
            <w:pPr>
              <w:rPr>
                <w:color w:val="179FC9"/>
              </w:rPr>
            </w:pPr>
          </w:p>
          <w:p w:rsidR="004F3B63" w:rsidRDefault="00000000">
            <w:pPr>
              <w:numPr>
                <w:ilvl w:val="0"/>
                <w:numId w:val="4"/>
              </w:numPr>
              <w:rPr>
                <w:color w:val="179FC9"/>
              </w:rPr>
            </w:pPr>
            <w:r>
              <w:rPr>
                <w:color w:val="179FC9"/>
              </w:rPr>
              <w:t xml:space="preserve">The general public may be politely asked to move out of the way or wait during a ‘take’ but the production has no right to enforce this. </w:t>
            </w:r>
          </w:p>
          <w:p w:rsidR="004F3B63" w:rsidRDefault="004F3B63">
            <w:pPr>
              <w:rPr>
                <w:color w:val="179FC9"/>
              </w:rPr>
            </w:pPr>
          </w:p>
          <w:p w:rsidR="004F3B63" w:rsidRDefault="00000000">
            <w:pPr>
              <w:numPr>
                <w:ilvl w:val="0"/>
                <w:numId w:val="4"/>
              </w:numPr>
              <w:rPr>
                <w:color w:val="179FC9"/>
              </w:rPr>
            </w:pPr>
            <w:r>
              <w:rPr>
                <w:color w:val="179FC9"/>
              </w:rPr>
              <w:t>Production is not to capture the image of any member of the public without their consent.</w:t>
            </w:r>
          </w:p>
          <w:p w:rsidR="004F3B63" w:rsidRDefault="00000000">
            <w:pPr>
              <w:ind w:left="720"/>
              <w:rPr>
                <w:color w:val="179FC9"/>
              </w:rPr>
            </w:pPr>
            <w:r>
              <w:rPr>
                <w:color w:val="179FC9"/>
              </w:rPr>
              <w:t xml:space="preserve"> </w:t>
            </w:r>
          </w:p>
          <w:p w:rsidR="004F3B63" w:rsidRDefault="00000000">
            <w:pPr>
              <w:numPr>
                <w:ilvl w:val="0"/>
                <w:numId w:val="4"/>
              </w:numPr>
              <w:rPr>
                <w:color w:val="179FC9"/>
              </w:rPr>
            </w:pPr>
            <w:r>
              <w:rPr>
                <w:color w:val="179FC9"/>
              </w:rPr>
              <w:t>Children, young people (under 18) and vulnerable adults cannot give their own consent to photography; the consent of a parent or guardian is required.</w:t>
            </w:r>
          </w:p>
          <w:p w:rsidR="004F3B63" w:rsidRDefault="004F3B63">
            <w:pPr>
              <w:ind w:left="720"/>
              <w:rPr>
                <w:color w:val="179FC9"/>
              </w:rPr>
            </w:pPr>
          </w:p>
          <w:p w:rsidR="004F3B63" w:rsidRDefault="00000000">
            <w:pPr>
              <w:rPr>
                <w:b/>
                <w:color w:val="179FC9"/>
              </w:rPr>
            </w:pPr>
            <w:r>
              <w:rPr>
                <w:b/>
                <w:color w:val="179FC9"/>
              </w:rPr>
              <w:t>SET DESIGN / PROPS</w:t>
            </w:r>
          </w:p>
          <w:p w:rsidR="004F3B63" w:rsidRDefault="00000000">
            <w:pPr>
              <w:rPr>
                <w:color w:val="179FC9"/>
              </w:rPr>
            </w:pPr>
            <w:r>
              <w:rPr>
                <w:color w:val="179FC9"/>
              </w:rPr>
              <w:t>The production will be asked to list all items bought into a store. These rules apply:</w:t>
            </w:r>
          </w:p>
          <w:p w:rsidR="004F3B63" w:rsidRDefault="004F3B63">
            <w:pPr>
              <w:ind w:left="720"/>
              <w:rPr>
                <w:color w:val="179FC9"/>
              </w:rPr>
            </w:pPr>
          </w:p>
          <w:p w:rsidR="004F3B63" w:rsidRDefault="00000000">
            <w:pPr>
              <w:numPr>
                <w:ilvl w:val="0"/>
                <w:numId w:val="2"/>
              </w:numPr>
              <w:spacing w:after="100"/>
              <w:rPr>
                <w:color w:val="179FC9"/>
              </w:rPr>
            </w:pPr>
            <w:r>
              <w:rPr>
                <w:color w:val="179FC9"/>
              </w:rPr>
              <w:t xml:space="preserve">The production must not bring into the store any fresh fruit or vegetables that have been sourced elsewhere. </w:t>
            </w:r>
          </w:p>
          <w:p w:rsidR="004F3B63" w:rsidRDefault="00000000">
            <w:pPr>
              <w:numPr>
                <w:ilvl w:val="0"/>
                <w:numId w:val="2"/>
              </w:numPr>
              <w:spacing w:after="100"/>
              <w:rPr>
                <w:color w:val="179FC9"/>
              </w:rPr>
            </w:pPr>
            <w:r>
              <w:rPr>
                <w:color w:val="179FC9"/>
              </w:rPr>
              <w:t>Co Op staff only to move products and restack shelves.</w:t>
            </w:r>
          </w:p>
          <w:p w:rsidR="004F3B63" w:rsidRDefault="00000000">
            <w:pPr>
              <w:numPr>
                <w:ilvl w:val="0"/>
                <w:numId w:val="2"/>
              </w:numPr>
              <w:spacing w:after="100"/>
              <w:rPr>
                <w:color w:val="179FC9"/>
              </w:rPr>
            </w:pPr>
            <w:r>
              <w:rPr>
                <w:color w:val="179FC9"/>
              </w:rPr>
              <w:t>Identifiable logos, brands and colour schemes may be temporarily covered or removed with the store manager's approval, but production will be charged for any damage caused.</w:t>
            </w:r>
          </w:p>
          <w:p w:rsidR="004F3B63" w:rsidRDefault="00000000">
            <w:pPr>
              <w:numPr>
                <w:ilvl w:val="0"/>
                <w:numId w:val="2"/>
              </w:numPr>
              <w:spacing w:after="100"/>
              <w:rPr>
                <w:color w:val="179FC9"/>
              </w:rPr>
            </w:pPr>
            <w:r>
              <w:rPr>
                <w:color w:val="179FC9"/>
              </w:rPr>
              <w:t>Crew must never remove or cover emergency exit signage or any safety devices.</w:t>
            </w:r>
          </w:p>
        </w:tc>
      </w:tr>
    </w:tbl>
    <w:p w:rsidR="004F3B63" w:rsidRDefault="004F3B63">
      <w:pPr>
        <w:shd w:val="clear" w:color="auto" w:fill="FFFFFF"/>
        <w:spacing w:after="40"/>
        <w:rPr>
          <w:highlight w:val="white"/>
        </w:rPr>
      </w:pPr>
    </w:p>
    <w:sectPr w:rsidR="004F3B63" w:rsidSect="0074315E">
      <w:pgSz w:w="11909" w:h="16834"/>
      <w:pgMar w:top="0" w:right="1440" w:bottom="566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7403"/>
    <w:multiLevelType w:val="multilevel"/>
    <w:tmpl w:val="D48A3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6B2E87"/>
    <w:multiLevelType w:val="multilevel"/>
    <w:tmpl w:val="68562FD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F73323"/>
    <w:multiLevelType w:val="multilevel"/>
    <w:tmpl w:val="E3105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2D2513"/>
    <w:multiLevelType w:val="multilevel"/>
    <w:tmpl w:val="2676EDB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586839775">
    <w:abstractNumId w:val="3"/>
  </w:num>
  <w:num w:numId="2" w16cid:durableId="461966966">
    <w:abstractNumId w:val="1"/>
  </w:num>
  <w:num w:numId="3" w16cid:durableId="1696535603">
    <w:abstractNumId w:val="0"/>
  </w:num>
  <w:num w:numId="4" w16cid:durableId="505367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3"/>
    <w:rsid w:val="004F3B63"/>
    <w:rsid w:val="0074315E"/>
    <w:rsid w:val="00C6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BBB7F"/>
  <w15:docId w15:val="{5D5DCB6A-6DA8-A348-87A3-2B3A5B82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434343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Plimmer</cp:lastModifiedBy>
  <cp:revision>2</cp:revision>
  <dcterms:created xsi:type="dcterms:W3CDTF">2025-02-12T09:58:00Z</dcterms:created>
  <dcterms:modified xsi:type="dcterms:W3CDTF">2025-02-12T10:03:00Z</dcterms:modified>
</cp:coreProperties>
</file>